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감정과 생각의 연결고리 찾기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그림책을 통해 감정과 생각의 관계를 이해하고 자기 인식을 높인다.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오늘은 그림책을 읽고 감정과 생각이 어떻게 연결되는지 알아보는 시간을 가질 거예요. 준비되었나요?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책 속 주인공의 감정을 색으로 표현해보세요. 어떤 색이 주인공의 감정을 가장 잘 나타낼까요?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주인공이 어떤 상황에서 어떤 생각을 했는지 적어보세요. 그 생각이 주인공의 감정과 행동에 어떻게 영향을 미쳤나요?</w:t>
      </w:r>
    </w:p>
    <w:p>
      <w:pPr>
        <w:spacing w:after="80"/>
      </w:pPr>
      <w:r>
        <w:rPr>
          <w:sz w:val="21"/>
          <w:szCs w:val="21"/>
        </w:rPr>
        <w:t xml:space="preserve">· 주인공의 상황과 생각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생각이 감정에 미친 영향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생각이 행동에 미친 영향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중 주인공의 감정에 가장 큰 영향을 미친 요소는 무엇인가요?</w:t>
      </w:r>
    </w:p>
    <w:p>
      <w:pPr>
        <w:spacing w:after="80"/>
      </w:pPr>
      <w:r>
        <w:rPr>
          <w:sz w:val="21"/>
          <w:szCs w:val="21"/>
        </w:rPr>
        <w:t xml:space="preserve">① 주변 사람들의 말</w:t>
      </w:r>
    </w:p>
    <w:p>
      <w:pPr>
        <w:spacing w:after="80"/>
      </w:pPr>
      <w:r>
        <w:rPr>
          <w:sz w:val="21"/>
          <w:szCs w:val="21"/>
        </w:rPr>
        <w:t xml:space="preserve">② 주인공의 내적 대화</w:t>
      </w:r>
    </w:p>
    <w:p>
      <w:pPr>
        <w:spacing w:after="80"/>
      </w:pPr>
      <w:r>
        <w:rPr>
          <w:sz w:val="21"/>
          <w:szCs w:val="21"/>
        </w:rPr>
        <w:t xml:space="preserve">③ 환경 변화</w:t>
      </w:r>
    </w:p>
    <w:p>
      <w:pPr>
        <w:spacing w:after="80"/>
      </w:pPr>
      <w:r>
        <w:rPr>
          <w:sz w:val="21"/>
          <w:szCs w:val="21"/>
        </w:rPr>
        <w:t xml:space="preserve">④ 과거의 경험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다음 중 자신을 격려하는 긍정적인 말을 선택해보세요. 그리고 그 말을 언제 사용할 수 있을지 생각해보세요.</w:t>
      </w:r>
    </w:p>
    <w:p>
      <w:pPr>
        <w:spacing w:after="80"/>
      </w:pPr>
      <w:r>
        <w:rPr>
          <w:sz w:val="21"/>
          <w:szCs w:val="21"/>
        </w:rPr>
        <w:t xml:space="preserve">☐  나는 할 수 있어!</w:t>
      </w:r>
    </w:p>
    <w:p>
      <w:pPr>
        <w:spacing w:after="80"/>
      </w:pPr>
      <w:r>
        <w:rPr>
          <w:sz w:val="21"/>
          <w:szCs w:val="21"/>
        </w:rPr>
        <w:t xml:space="preserve">☐  오늘도 최선을 다하자.</w:t>
      </w:r>
    </w:p>
    <w:p>
      <w:pPr>
        <w:spacing w:after="80"/>
      </w:pPr>
      <w:r>
        <w:rPr>
          <w:sz w:val="21"/>
          <w:szCs w:val="21"/>
        </w:rPr>
        <w:t xml:space="preserve">☐  실수해도 괜찮아, 배울 기회야.</w:t>
      </w:r>
    </w:p>
    <w:p>
      <w:pPr>
        <w:spacing w:after="80"/>
      </w:pPr>
      <w:r>
        <w:rPr>
          <w:sz w:val="21"/>
          <w:szCs w:val="21"/>
        </w:rPr>
        <w:t xml:space="preserve">☐  내가 자랑스러워.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2026-07-04T02:26:58.378Z</dcterms:created>
  <dcterms:modified xsi:type="dcterms:W3CDTF">2026-07-04T02:26:58.378Z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